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8DF" w:rsidRDefault="00F808DF" w:rsidP="00F808DF">
      <w:pPr>
        <w:spacing w:after="0"/>
      </w:pPr>
    </w:p>
    <w:p w:rsidR="00F808DF" w:rsidRDefault="00F808DF" w:rsidP="00F808DF">
      <w:pPr>
        <w:spacing w:after="0"/>
      </w:pPr>
    </w:p>
    <w:p w:rsidR="00F808DF" w:rsidRPr="00F808DF" w:rsidRDefault="00F808DF" w:rsidP="00F808DF">
      <w:pPr>
        <w:spacing w:after="0"/>
        <w:jc w:val="center"/>
        <w:rPr>
          <w:b/>
          <w:sz w:val="36"/>
          <w:szCs w:val="36"/>
        </w:rPr>
      </w:pPr>
      <w:r w:rsidRPr="00F808DF">
        <w:rPr>
          <w:b/>
          <w:sz w:val="36"/>
          <w:szCs w:val="36"/>
        </w:rPr>
        <w:t>Heureux celui qui meurt d'aimer</w:t>
      </w:r>
    </w:p>
    <w:p w:rsidR="00F808DF" w:rsidRDefault="00F808DF" w:rsidP="00F808DF">
      <w:pPr>
        <w:spacing w:after="0"/>
      </w:pPr>
    </w:p>
    <w:p w:rsidR="00F808DF" w:rsidRDefault="00F808DF" w:rsidP="00F808DF">
      <w:pPr>
        <w:spacing w:after="0"/>
        <w:jc w:val="center"/>
      </w:pPr>
      <w:r>
        <w:t>O mon jardin d'eau fraîche et d'ombre</w:t>
      </w:r>
    </w:p>
    <w:p w:rsidR="00F808DF" w:rsidRDefault="00F808DF" w:rsidP="00F808DF">
      <w:pPr>
        <w:spacing w:after="0"/>
        <w:jc w:val="center"/>
      </w:pPr>
      <w:r>
        <w:t xml:space="preserve">Ma danse d'être mon </w:t>
      </w:r>
      <w:proofErr w:type="spellStart"/>
      <w:r>
        <w:t>coeur</w:t>
      </w:r>
      <w:proofErr w:type="spellEnd"/>
      <w:r>
        <w:t xml:space="preserve"> sombre</w:t>
      </w:r>
    </w:p>
    <w:p w:rsidR="00F808DF" w:rsidRDefault="00F808DF" w:rsidP="00F808DF">
      <w:pPr>
        <w:spacing w:after="0"/>
        <w:jc w:val="center"/>
      </w:pPr>
      <w:r>
        <w:t>Mon ciel des étoiles sans nombre</w:t>
      </w:r>
    </w:p>
    <w:p w:rsidR="00F808DF" w:rsidRDefault="00F808DF" w:rsidP="00F808DF">
      <w:pPr>
        <w:spacing w:after="0"/>
        <w:jc w:val="center"/>
      </w:pPr>
      <w:r>
        <w:t>Ma barque au loin douce à ramer</w:t>
      </w:r>
    </w:p>
    <w:p w:rsidR="00F808DF" w:rsidRDefault="00F808DF" w:rsidP="00F808DF">
      <w:pPr>
        <w:spacing w:after="0"/>
        <w:jc w:val="center"/>
      </w:pPr>
      <w:r>
        <w:t>Heureux celui qui devient sourd</w:t>
      </w:r>
    </w:p>
    <w:p w:rsidR="00F808DF" w:rsidRDefault="00F808DF" w:rsidP="00F808DF">
      <w:pPr>
        <w:spacing w:after="0"/>
        <w:jc w:val="center"/>
      </w:pPr>
      <w:r>
        <w:t>Au chant s'il n'est de son amour</w:t>
      </w:r>
    </w:p>
    <w:p w:rsidR="00F808DF" w:rsidRDefault="00F808DF" w:rsidP="00F808DF">
      <w:pPr>
        <w:spacing w:after="0"/>
        <w:jc w:val="center"/>
      </w:pPr>
      <w:r>
        <w:t>Aveugle au jour d'après son jour</w:t>
      </w:r>
    </w:p>
    <w:p w:rsidR="00F808DF" w:rsidRDefault="00F808DF" w:rsidP="00F808DF">
      <w:pPr>
        <w:spacing w:after="0"/>
        <w:jc w:val="center"/>
      </w:pPr>
      <w:r>
        <w:t>Ses yeux sur toi seule fermés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Heureux celui qui meurt d'aimer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D'aimer si fort ses lèvres closes</w:t>
      </w:r>
    </w:p>
    <w:p w:rsidR="00F808DF" w:rsidRDefault="00F808DF" w:rsidP="00F808DF">
      <w:pPr>
        <w:spacing w:after="0"/>
        <w:jc w:val="center"/>
      </w:pPr>
      <w:r>
        <w:t>Qu'il n'ait besoin de nulle chose</w:t>
      </w:r>
    </w:p>
    <w:p w:rsidR="00F808DF" w:rsidRDefault="00F808DF" w:rsidP="00F808DF">
      <w:pPr>
        <w:spacing w:after="0"/>
        <w:jc w:val="center"/>
      </w:pPr>
      <w:r>
        <w:t>Hormis le souvenir des roses</w:t>
      </w:r>
    </w:p>
    <w:p w:rsidR="00F808DF" w:rsidRDefault="00F808DF" w:rsidP="00F808DF">
      <w:pPr>
        <w:spacing w:after="0"/>
        <w:jc w:val="center"/>
      </w:pPr>
      <w:r>
        <w:t xml:space="preserve">A jamais de </w:t>
      </w:r>
      <w:proofErr w:type="gramStart"/>
      <w:r>
        <w:t>toi</w:t>
      </w:r>
      <w:r>
        <w:t xml:space="preserve"> </w:t>
      </w:r>
      <w:bookmarkStart w:id="0" w:name="_GoBack"/>
      <w:bookmarkEnd w:id="0"/>
      <w:r>
        <w:t xml:space="preserve"> parfumées</w:t>
      </w:r>
      <w:proofErr w:type="gramEnd"/>
    </w:p>
    <w:p w:rsidR="00F808DF" w:rsidRDefault="00F808DF" w:rsidP="00F808DF">
      <w:pPr>
        <w:spacing w:after="0"/>
        <w:jc w:val="center"/>
      </w:pPr>
      <w:r>
        <w:t>Celui qui meurt même à douleur</w:t>
      </w:r>
    </w:p>
    <w:p w:rsidR="00F808DF" w:rsidRDefault="00F808DF" w:rsidP="00F808DF">
      <w:pPr>
        <w:spacing w:after="0"/>
        <w:jc w:val="center"/>
      </w:pPr>
      <w:r>
        <w:t>A qui sans toi le monde est leurre</w:t>
      </w:r>
    </w:p>
    <w:p w:rsidR="00F808DF" w:rsidRDefault="00F808DF" w:rsidP="00F808DF">
      <w:pPr>
        <w:spacing w:after="0"/>
        <w:jc w:val="center"/>
      </w:pPr>
      <w:r>
        <w:t>Et n'en retient que tes couleurs</w:t>
      </w:r>
    </w:p>
    <w:p w:rsidR="00F808DF" w:rsidRDefault="00F808DF" w:rsidP="00F808DF">
      <w:pPr>
        <w:spacing w:after="0"/>
        <w:jc w:val="center"/>
      </w:pPr>
      <w:r>
        <w:t>Il lui suffit qu'il t'ait nommée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Heureux celui qui meurt d'aimer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Mon enfant dit-il ma chère âme</w:t>
      </w:r>
    </w:p>
    <w:p w:rsidR="00F808DF" w:rsidRDefault="00F808DF" w:rsidP="00F808DF">
      <w:pPr>
        <w:spacing w:after="0"/>
        <w:jc w:val="center"/>
      </w:pPr>
      <w:r>
        <w:t>Le temps de te connaître ô femme</w:t>
      </w:r>
    </w:p>
    <w:p w:rsidR="00F808DF" w:rsidRDefault="00F808DF" w:rsidP="00F808DF">
      <w:pPr>
        <w:spacing w:after="0"/>
        <w:jc w:val="center"/>
      </w:pPr>
      <w:r>
        <w:t>L'éternité n'est qu'une pâme</w:t>
      </w:r>
    </w:p>
    <w:p w:rsidR="00F808DF" w:rsidRDefault="00F808DF" w:rsidP="00F808DF">
      <w:pPr>
        <w:spacing w:after="0"/>
        <w:jc w:val="center"/>
      </w:pPr>
      <w:r>
        <w:t>Au feu dont je suis consumé</w:t>
      </w:r>
    </w:p>
    <w:p w:rsidR="00F808DF" w:rsidRDefault="00F808DF" w:rsidP="00F808DF">
      <w:pPr>
        <w:spacing w:after="0"/>
        <w:jc w:val="center"/>
      </w:pPr>
      <w:r>
        <w:t>Il a dit ô femme et qu'il taise</w:t>
      </w:r>
    </w:p>
    <w:p w:rsidR="00F808DF" w:rsidRDefault="00F808DF" w:rsidP="00F808DF">
      <w:pPr>
        <w:spacing w:after="0"/>
        <w:jc w:val="center"/>
      </w:pPr>
      <w:r>
        <w:t>Le nom qui ressemble à la braise</w:t>
      </w:r>
    </w:p>
    <w:p w:rsidR="00F808DF" w:rsidRDefault="00F808DF" w:rsidP="00F808DF">
      <w:pPr>
        <w:spacing w:after="0"/>
        <w:jc w:val="center"/>
      </w:pPr>
      <w:r>
        <w:t>A la bouche rouge à la fraise</w:t>
      </w:r>
    </w:p>
    <w:p w:rsidR="00F808DF" w:rsidRDefault="00F808DF" w:rsidP="00F808DF">
      <w:pPr>
        <w:spacing w:after="0"/>
        <w:jc w:val="center"/>
      </w:pPr>
      <w:r>
        <w:t>A jamais dans ses dents formée</w:t>
      </w:r>
      <w:r>
        <w:t>s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Heureux celui qui meurt d'aimer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Il a dit ô femme et s'achève</w:t>
      </w:r>
    </w:p>
    <w:p w:rsidR="00F808DF" w:rsidRDefault="00F808DF" w:rsidP="00F808DF">
      <w:pPr>
        <w:spacing w:after="0"/>
        <w:jc w:val="center"/>
      </w:pPr>
      <w:r>
        <w:t>Ainsi la vie, ainsi le rêve</w:t>
      </w:r>
    </w:p>
    <w:p w:rsidR="00F808DF" w:rsidRDefault="00F808DF" w:rsidP="00F808DF">
      <w:pPr>
        <w:spacing w:after="0"/>
        <w:jc w:val="center"/>
      </w:pPr>
      <w:r>
        <w:t>Et soit sur la place de grève</w:t>
      </w:r>
    </w:p>
    <w:p w:rsidR="00F808DF" w:rsidRDefault="00F808DF" w:rsidP="00F808DF">
      <w:pPr>
        <w:spacing w:after="0"/>
        <w:jc w:val="center"/>
      </w:pPr>
      <w:r>
        <w:t>Ou dans le lit accoutumé</w:t>
      </w:r>
    </w:p>
    <w:p w:rsidR="00F808DF" w:rsidRDefault="00F808DF" w:rsidP="00F808DF">
      <w:pPr>
        <w:spacing w:after="0"/>
        <w:jc w:val="center"/>
      </w:pPr>
      <w:r>
        <w:t>Jeunes amants vous dont c'est l'âge</w:t>
      </w:r>
    </w:p>
    <w:p w:rsidR="00F808DF" w:rsidRDefault="00F808DF" w:rsidP="00F808DF">
      <w:pPr>
        <w:spacing w:after="0"/>
        <w:jc w:val="center"/>
      </w:pPr>
      <w:r>
        <w:t>Entre la ronde et le voyage</w:t>
      </w:r>
    </w:p>
    <w:p w:rsidR="00F808DF" w:rsidRDefault="00F808DF" w:rsidP="00F808DF">
      <w:pPr>
        <w:spacing w:after="0"/>
        <w:jc w:val="center"/>
      </w:pPr>
      <w:r>
        <w:t>Fou s'épargnant qui se croit sage</w:t>
      </w:r>
    </w:p>
    <w:p w:rsidR="00F808DF" w:rsidRDefault="00F808DF" w:rsidP="00F808DF">
      <w:pPr>
        <w:spacing w:after="0"/>
        <w:jc w:val="center"/>
      </w:pPr>
      <w:r>
        <w:t>Criez à qui vous veut blâmer</w:t>
      </w:r>
    </w:p>
    <w:p w:rsidR="00F808DF" w:rsidRDefault="00F808DF" w:rsidP="00F808DF">
      <w:pPr>
        <w:spacing w:after="0"/>
        <w:jc w:val="center"/>
      </w:pPr>
    </w:p>
    <w:p w:rsidR="00F808DF" w:rsidRDefault="00F808DF" w:rsidP="00F808DF">
      <w:pPr>
        <w:spacing w:after="0"/>
        <w:jc w:val="center"/>
      </w:pPr>
      <w:r>
        <w:t>Heureux celui qui meurt d'aimer</w:t>
      </w:r>
    </w:p>
    <w:p w:rsidR="00DA0DDF" w:rsidRDefault="00DA0DDF" w:rsidP="00F808DF">
      <w:pPr>
        <w:spacing w:after="0"/>
        <w:jc w:val="center"/>
      </w:pPr>
    </w:p>
    <w:sectPr w:rsidR="00DA0DDF" w:rsidSect="00F808DF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8DF"/>
    <w:rsid w:val="00DA0DDF"/>
    <w:rsid w:val="00F8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2017-07-01T18:08:00Z</dcterms:created>
  <dcterms:modified xsi:type="dcterms:W3CDTF">2017-07-01T18:12:00Z</dcterms:modified>
</cp:coreProperties>
</file>