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F2C" w:rsidRPr="00CA4ABD" w:rsidRDefault="00E06F2C" w:rsidP="00CA4ABD">
      <w:pPr>
        <w:jc w:val="center"/>
        <w:rPr>
          <w:sz w:val="36"/>
          <w:szCs w:val="36"/>
        </w:rPr>
      </w:pPr>
      <w:r w:rsidRPr="00CA4ABD">
        <w:rPr>
          <w:sz w:val="36"/>
          <w:szCs w:val="36"/>
        </w:rPr>
        <w:t>Isabelle</w:t>
      </w:r>
    </w:p>
    <w:p w:rsidR="00E06F2C" w:rsidRDefault="00E06F2C" w:rsidP="00CA4ABD">
      <w:pPr>
        <w:jc w:val="center"/>
      </w:pPr>
    </w:p>
    <w:p w:rsidR="00E06F2C" w:rsidRDefault="00E06F2C" w:rsidP="00CA4ABD">
      <w:pPr>
        <w:jc w:val="center"/>
      </w:pPr>
      <w:r>
        <w:t>J’aime une herbe blanche ou plutôt</w:t>
      </w:r>
    </w:p>
    <w:p w:rsidR="00E06F2C" w:rsidRDefault="00E06F2C" w:rsidP="00CA4ABD">
      <w:pPr>
        <w:jc w:val="center"/>
      </w:pPr>
      <w:r>
        <w:t>Une hermine aux pieds de silence</w:t>
      </w:r>
    </w:p>
    <w:p w:rsidR="00E06F2C" w:rsidRDefault="00E06F2C" w:rsidP="00CA4ABD">
      <w:pPr>
        <w:jc w:val="center"/>
      </w:pPr>
      <w:r>
        <w:t>C’est le soleil qui se balance</w:t>
      </w:r>
      <w:bookmarkStart w:id="0" w:name="_GoBack"/>
      <w:bookmarkEnd w:id="0"/>
    </w:p>
    <w:p w:rsidR="00E06F2C" w:rsidRDefault="00E06F2C" w:rsidP="00CA4ABD">
      <w:pPr>
        <w:jc w:val="center"/>
      </w:pPr>
      <w:r>
        <w:t>Et c’est Isabelle au manteau</w:t>
      </w:r>
    </w:p>
    <w:p w:rsidR="00E06F2C" w:rsidRDefault="00E06F2C" w:rsidP="00CA4ABD">
      <w:pPr>
        <w:jc w:val="center"/>
      </w:pPr>
      <w:r>
        <w:t>Couleur de lait et d’insolence</w:t>
      </w:r>
    </w:p>
    <w:p w:rsidR="00E06F2C" w:rsidRDefault="00E06F2C" w:rsidP="00CA4ABD">
      <w:pPr>
        <w:jc w:val="center"/>
      </w:pPr>
      <w:r>
        <w:t>J’aime une herbe blanche ou plutôt</w:t>
      </w:r>
    </w:p>
    <w:p w:rsidR="00E06F2C" w:rsidRDefault="00E06F2C" w:rsidP="00CA4ABD">
      <w:pPr>
        <w:jc w:val="center"/>
      </w:pPr>
      <w:r>
        <w:t>Une hermine aux pieds de silence</w:t>
      </w:r>
    </w:p>
    <w:p w:rsidR="001B0FA3" w:rsidRDefault="00E06F2C" w:rsidP="00CA4ABD">
      <w:pPr>
        <w:jc w:val="center"/>
      </w:pPr>
      <w:r>
        <w:t>C’est le soleil qui se balance</w:t>
      </w:r>
    </w:p>
    <w:sectPr w:rsidR="001B0FA3" w:rsidSect="00CA4ABD"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2C"/>
    <w:rsid w:val="001B0FA3"/>
    <w:rsid w:val="00CA4ABD"/>
    <w:rsid w:val="00E0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2017-07-02T17:35:00Z</dcterms:created>
  <dcterms:modified xsi:type="dcterms:W3CDTF">2017-07-03T11:18:00Z</dcterms:modified>
</cp:coreProperties>
</file>